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CD3D" w14:textId="77777777" w:rsidR="007F1807" w:rsidRDefault="007F1807" w:rsidP="007F1807">
      <w:pPr>
        <w:spacing w:after="0" w:line="480" w:lineRule="auto"/>
        <w:jc w:val="center"/>
        <w:rPr>
          <w:sz w:val="24"/>
          <w:szCs w:val="24"/>
        </w:rPr>
      </w:pPr>
    </w:p>
    <w:p w14:paraId="163F4626" w14:textId="77777777" w:rsidR="007F1807" w:rsidRDefault="007F1807" w:rsidP="007F1807">
      <w:pPr>
        <w:spacing w:after="0" w:line="480" w:lineRule="auto"/>
        <w:jc w:val="center"/>
        <w:rPr>
          <w:sz w:val="24"/>
          <w:szCs w:val="24"/>
        </w:rPr>
      </w:pPr>
    </w:p>
    <w:p w14:paraId="1472E0FF" w14:textId="77777777" w:rsidR="007F1807" w:rsidRDefault="007F1807" w:rsidP="007F1807">
      <w:pPr>
        <w:spacing w:after="0" w:line="480" w:lineRule="auto"/>
        <w:jc w:val="center"/>
        <w:rPr>
          <w:sz w:val="24"/>
          <w:szCs w:val="24"/>
        </w:rPr>
      </w:pPr>
    </w:p>
    <w:p w14:paraId="162E4B2A" w14:textId="77777777" w:rsidR="007F1807" w:rsidRDefault="007F1807" w:rsidP="007F1807">
      <w:pPr>
        <w:spacing w:after="0" w:line="480" w:lineRule="auto"/>
        <w:jc w:val="center"/>
        <w:rPr>
          <w:sz w:val="24"/>
          <w:szCs w:val="24"/>
        </w:rPr>
      </w:pPr>
    </w:p>
    <w:p w14:paraId="09064A66" w14:textId="77777777" w:rsidR="007F1807" w:rsidRDefault="007F1807" w:rsidP="007F1807">
      <w:pPr>
        <w:spacing w:after="0" w:line="480" w:lineRule="auto"/>
        <w:jc w:val="center"/>
        <w:rPr>
          <w:sz w:val="24"/>
          <w:szCs w:val="24"/>
        </w:rPr>
      </w:pPr>
    </w:p>
    <w:p w14:paraId="5160F11D" w14:textId="77777777" w:rsidR="007F1807" w:rsidRDefault="007F1807" w:rsidP="007F1807">
      <w:pPr>
        <w:spacing w:after="0" w:line="480" w:lineRule="auto"/>
        <w:jc w:val="center"/>
        <w:rPr>
          <w:sz w:val="24"/>
          <w:szCs w:val="24"/>
        </w:rPr>
      </w:pPr>
    </w:p>
    <w:p w14:paraId="0F0EB902" w14:textId="77777777" w:rsidR="007F1807" w:rsidRDefault="007F1807" w:rsidP="007F1807">
      <w:pPr>
        <w:spacing w:after="0" w:line="480" w:lineRule="auto"/>
        <w:jc w:val="center"/>
        <w:rPr>
          <w:sz w:val="24"/>
          <w:szCs w:val="24"/>
        </w:rPr>
      </w:pPr>
    </w:p>
    <w:p w14:paraId="42DC428A" w14:textId="77777777" w:rsidR="007F1807" w:rsidRDefault="007F1807" w:rsidP="007F1807">
      <w:pPr>
        <w:spacing w:after="0" w:line="480" w:lineRule="auto"/>
        <w:jc w:val="center"/>
        <w:rPr>
          <w:sz w:val="24"/>
          <w:szCs w:val="24"/>
        </w:rPr>
      </w:pPr>
    </w:p>
    <w:p w14:paraId="16F1868C" w14:textId="77777777" w:rsidR="00387BEA" w:rsidRPr="007F1807" w:rsidRDefault="00387BEA" w:rsidP="007F1807">
      <w:pPr>
        <w:spacing w:after="0" w:line="480" w:lineRule="auto"/>
        <w:jc w:val="center"/>
        <w:rPr>
          <w:sz w:val="24"/>
          <w:szCs w:val="24"/>
        </w:rPr>
      </w:pPr>
      <w:r w:rsidRPr="007F1807">
        <w:rPr>
          <w:sz w:val="24"/>
          <w:szCs w:val="24"/>
        </w:rPr>
        <w:t>Myths and Misconceptions Surrounding Sexual Violence</w:t>
      </w:r>
    </w:p>
    <w:p w14:paraId="4AC3573D" w14:textId="77777777" w:rsidR="00387BEA" w:rsidRPr="007F1807" w:rsidRDefault="00387BEA" w:rsidP="007F1807">
      <w:pPr>
        <w:spacing w:after="0" w:line="480" w:lineRule="auto"/>
        <w:jc w:val="center"/>
        <w:rPr>
          <w:sz w:val="24"/>
          <w:szCs w:val="24"/>
        </w:rPr>
      </w:pPr>
      <w:r w:rsidRPr="007F1807">
        <w:rPr>
          <w:sz w:val="24"/>
          <w:szCs w:val="24"/>
        </w:rPr>
        <w:t>Student’s name</w:t>
      </w:r>
    </w:p>
    <w:p w14:paraId="42F6A9B5" w14:textId="77777777" w:rsidR="00B81429" w:rsidRDefault="00387BEA" w:rsidP="007F1807">
      <w:pPr>
        <w:spacing w:after="0" w:line="480" w:lineRule="auto"/>
        <w:jc w:val="center"/>
        <w:rPr>
          <w:sz w:val="24"/>
          <w:szCs w:val="24"/>
        </w:rPr>
      </w:pPr>
      <w:r w:rsidRPr="007F1807">
        <w:rPr>
          <w:sz w:val="24"/>
          <w:szCs w:val="24"/>
        </w:rPr>
        <w:t>Institution</w:t>
      </w:r>
    </w:p>
    <w:p w14:paraId="0BD969D6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2EBDEB7E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470015D1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6951D2FB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0317E225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464B5BB0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54095C42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06254159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5E489FFD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232E90A4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4C6FB45A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7466B330" w14:textId="77777777" w:rsidR="005160A7" w:rsidRDefault="005160A7" w:rsidP="00640440">
      <w:pPr>
        <w:spacing w:after="0" w:line="480" w:lineRule="auto"/>
        <w:rPr>
          <w:sz w:val="24"/>
          <w:szCs w:val="24"/>
        </w:rPr>
      </w:pPr>
    </w:p>
    <w:p w14:paraId="22F5381E" w14:textId="77777777" w:rsidR="00640440" w:rsidRDefault="00A33DED" w:rsidP="00640440">
      <w:pPr>
        <w:spacing w:after="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Sexual Assault</w:t>
      </w:r>
      <w:r w:rsidR="00640440" w:rsidRPr="00640440">
        <w:rPr>
          <w:b/>
          <w:sz w:val="24"/>
          <w:szCs w:val="24"/>
        </w:rPr>
        <w:t xml:space="preserve"> Myths and Misconceptions</w:t>
      </w:r>
    </w:p>
    <w:p w14:paraId="34769E28" w14:textId="77777777" w:rsidR="00A13F0C" w:rsidRDefault="00645D4E" w:rsidP="0064044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3423D">
        <w:rPr>
          <w:sz w:val="24"/>
          <w:szCs w:val="24"/>
        </w:rPr>
        <w:t xml:space="preserve">Sexual abuse is a </w:t>
      </w:r>
      <w:r w:rsidR="00AE2383">
        <w:rPr>
          <w:sz w:val="24"/>
          <w:szCs w:val="24"/>
        </w:rPr>
        <w:t>sensitive topic</w:t>
      </w:r>
      <w:r w:rsidR="00154374">
        <w:rPr>
          <w:sz w:val="24"/>
          <w:szCs w:val="24"/>
        </w:rPr>
        <w:t xml:space="preserve"> that several people avoid </w:t>
      </w:r>
      <w:r w:rsidR="00074FB3">
        <w:rPr>
          <w:sz w:val="24"/>
          <w:szCs w:val="24"/>
        </w:rPr>
        <w:t>discuss</w:t>
      </w:r>
      <w:r w:rsidR="00154374">
        <w:rPr>
          <w:sz w:val="24"/>
          <w:szCs w:val="24"/>
        </w:rPr>
        <w:t>ing</w:t>
      </w:r>
      <w:r w:rsidR="00074FB3">
        <w:rPr>
          <w:sz w:val="24"/>
          <w:szCs w:val="24"/>
        </w:rPr>
        <w:t xml:space="preserve"> because it is not only scary but also uncomfortable.</w:t>
      </w:r>
      <w:r w:rsidR="007B58CC">
        <w:rPr>
          <w:sz w:val="24"/>
          <w:szCs w:val="24"/>
        </w:rPr>
        <w:t xml:space="preserve"> While </w:t>
      </w:r>
      <w:r w:rsidR="002E6BA8">
        <w:rPr>
          <w:sz w:val="24"/>
          <w:szCs w:val="24"/>
        </w:rPr>
        <w:t xml:space="preserve">this topic </w:t>
      </w:r>
      <w:r w:rsidR="0004667B">
        <w:rPr>
          <w:sz w:val="24"/>
          <w:szCs w:val="24"/>
        </w:rPr>
        <w:t>is being circumvented</w:t>
      </w:r>
      <w:r w:rsidR="00692C20">
        <w:rPr>
          <w:sz w:val="24"/>
          <w:szCs w:val="24"/>
        </w:rPr>
        <w:t xml:space="preserve"> every day</w:t>
      </w:r>
      <w:r w:rsidR="002E6BA8">
        <w:rPr>
          <w:sz w:val="24"/>
          <w:szCs w:val="24"/>
        </w:rPr>
        <w:t xml:space="preserve">, most </w:t>
      </w:r>
      <w:r w:rsidR="009E662B">
        <w:rPr>
          <w:sz w:val="24"/>
          <w:szCs w:val="24"/>
        </w:rPr>
        <w:t xml:space="preserve">people </w:t>
      </w:r>
      <w:r w:rsidR="004F039A">
        <w:rPr>
          <w:sz w:val="24"/>
          <w:szCs w:val="24"/>
        </w:rPr>
        <w:t xml:space="preserve">perceive sexual violence </w:t>
      </w:r>
      <w:r w:rsidR="002E6BA8">
        <w:rPr>
          <w:sz w:val="24"/>
          <w:szCs w:val="24"/>
        </w:rPr>
        <w:t xml:space="preserve">as less real due </w:t>
      </w:r>
      <w:r w:rsidR="00200602">
        <w:rPr>
          <w:sz w:val="24"/>
          <w:szCs w:val="24"/>
        </w:rPr>
        <w:t xml:space="preserve">to </w:t>
      </w:r>
      <w:r w:rsidR="002E6BA8">
        <w:rPr>
          <w:sz w:val="24"/>
          <w:szCs w:val="24"/>
        </w:rPr>
        <w:t xml:space="preserve">failure to acknowledge sexual abuse, </w:t>
      </w:r>
      <w:r w:rsidR="0093798C">
        <w:rPr>
          <w:sz w:val="24"/>
          <w:szCs w:val="24"/>
        </w:rPr>
        <w:t xml:space="preserve">understand </w:t>
      </w:r>
      <w:r w:rsidR="002E6BA8">
        <w:rPr>
          <w:sz w:val="24"/>
          <w:szCs w:val="24"/>
        </w:rPr>
        <w:t>what constitutes to sexual abuse, and how it occurs</w:t>
      </w:r>
      <w:r w:rsidR="00616647">
        <w:rPr>
          <w:sz w:val="24"/>
          <w:szCs w:val="24"/>
        </w:rPr>
        <w:t xml:space="preserve"> (“Sexual Violence Myths,” n.d).</w:t>
      </w:r>
      <w:r w:rsidR="002E6BA8">
        <w:rPr>
          <w:sz w:val="24"/>
          <w:szCs w:val="24"/>
        </w:rPr>
        <w:t xml:space="preserve"> </w:t>
      </w:r>
      <w:r w:rsidR="00200602">
        <w:rPr>
          <w:sz w:val="24"/>
          <w:szCs w:val="24"/>
        </w:rPr>
        <w:t>As a re</w:t>
      </w:r>
      <w:r w:rsidR="009678A5">
        <w:rPr>
          <w:sz w:val="24"/>
          <w:szCs w:val="24"/>
        </w:rPr>
        <w:t xml:space="preserve">sult, insufficient knowledge about </w:t>
      </w:r>
      <w:r w:rsidR="00200602">
        <w:rPr>
          <w:sz w:val="24"/>
          <w:szCs w:val="24"/>
        </w:rPr>
        <w:t xml:space="preserve">sexual violence has led to detrimental effects exacerbated by misconceptions and myths. </w:t>
      </w:r>
      <w:r w:rsidR="00501D45">
        <w:rPr>
          <w:sz w:val="24"/>
          <w:szCs w:val="24"/>
        </w:rPr>
        <w:t xml:space="preserve">Although all sexual abuse myths are harmful, some myths are more harmful than others. </w:t>
      </w:r>
    </w:p>
    <w:p w14:paraId="459E3468" w14:textId="77777777" w:rsidR="00CA7E1E" w:rsidRDefault="00012702" w:rsidP="0064044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Firstly, there is a myth that rape emanates from the culprit’s </w:t>
      </w:r>
      <w:r w:rsidR="00C409B8">
        <w:rPr>
          <w:sz w:val="24"/>
          <w:szCs w:val="24"/>
        </w:rPr>
        <w:t>irrepressible sexual urge.</w:t>
      </w:r>
      <w:r w:rsidR="00FD47F2">
        <w:rPr>
          <w:sz w:val="24"/>
          <w:szCs w:val="24"/>
        </w:rPr>
        <w:t xml:space="preserve"> The fact is that rape is rooted in the desire to control the victim rather than sexual desire. </w:t>
      </w:r>
      <w:r w:rsidR="00D0277A">
        <w:rPr>
          <w:sz w:val="24"/>
          <w:szCs w:val="24"/>
        </w:rPr>
        <w:t>This myth</w:t>
      </w:r>
      <w:r w:rsidR="007916AD">
        <w:rPr>
          <w:sz w:val="24"/>
          <w:szCs w:val="24"/>
        </w:rPr>
        <w:t xml:space="preserve"> is harmful because it incorrectly ide</w:t>
      </w:r>
      <w:r w:rsidR="00571273">
        <w:rPr>
          <w:sz w:val="24"/>
          <w:szCs w:val="24"/>
        </w:rPr>
        <w:t>ntifies rape with sexual urge</w:t>
      </w:r>
      <w:r w:rsidR="007916AD">
        <w:rPr>
          <w:sz w:val="24"/>
          <w:szCs w:val="24"/>
        </w:rPr>
        <w:t xml:space="preserve"> rather than </w:t>
      </w:r>
      <w:r w:rsidR="00571273">
        <w:rPr>
          <w:sz w:val="24"/>
          <w:szCs w:val="24"/>
        </w:rPr>
        <w:t>premeditated</w:t>
      </w:r>
      <w:r w:rsidR="007916AD">
        <w:rPr>
          <w:sz w:val="24"/>
          <w:szCs w:val="24"/>
        </w:rPr>
        <w:t xml:space="preserve"> violence</w:t>
      </w:r>
      <w:r w:rsidR="00666527">
        <w:rPr>
          <w:sz w:val="24"/>
          <w:szCs w:val="24"/>
        </w:rPr>
        <w:t xml:space="preserve"> (</w:t>
      </w:r>
      <w:r w:rsidR="00967F5E" w:rsidRPr="009F7C59">
        <w:rPr>
          <w:rFonts w:hint="eastAsia"/>
          <w:sz w:val="24"/>
          <w:szCs w:val="24"/>
        </w:rPr>
        <w:t>DeKeseredy</w:t>
      </w:r>
      <w:r w:rsidR="00967F5E">
        <w:rPr>
          <w:sz w:val="24"/>
          <w:szCs w:val="24"/>
        </w:rPr>
        <w:t>, 2011</w:t>
      </w:r>
      <w:r w:rsidR="00666527">
        <w:rPr>
          <w:sz w:val="24"/>
          <w:szCs w:val="24"/>
        </w:rPr>
        <w:t>).</w:t>
      </w:r>
      <w:r w:rsidR="007916AD">
        <w:rPr>
          <w:sz w:val="24"/>
          <w:szCs w:val="24"/>
        </w:rPr>
        <w:t xml:space="preserve"> </w:t>
      </w:r>
      <w:r w:rsidR="004955B1">
        <w:rPr>
          <w:sz w:val="24"/>
          <w:szCs w:val="24"/>
        </w:rPr>
        <w:t xml:space="preserve">Another myth states that sexual assaults are often perpetrated by strangers. </w:t>
      </w:r>
      <w:r w:rsidR="009D01C7">
        <w:rPr>
          <w:sz w:val="24"/>
          <w:szCs w:val="24"/>
        </w:rPr>
        <w:t>The fact is that sexua</w:t>
      </w:r>
      <w:r w:rsidR="00AD1C82">
        <w:rPr>
          <w:sz w:val="24"/>
          <w:szCs w:val="24"/>
        </w:rPr>
        <w:t>l assaults are usually perpetrated</w:t>
      </w:r>
      <w:r w:rsidR="009D01C7">
        <w:rPr>
          <w:sz w:val="24"/>
          <w:szCs w:val="24"/>
        </w:rPr>
        <w:t xml:space="preserve"> by someone familiar to the victim</w:t>
      </w:r>
      <w:r w:rsidR="00A25BFC">
        <w:rPr>
          <w:sz w:val="24"/>
          <w:szCs w:val="24"/>
        </w:rPr>
        <w:t xml:space="preserve"> (“Sexual Violence Myths,” n.d).</w:t>
      </w:r>
      <w:r w:rsidR="009D01C7">
        <w:rPr>
          <w:sz w:val="24"/>
          <w:szCs w:val="24"/>
        </w:rPr>
        <w:t xml:space="preserve"> </w:t>
      </w:r>
      <w:r w:rsidR="00865844">
        <w:rPr>
          <w:sz w:val="24"/>
          <w:szCs w:val="24"/>
        </w:rPr>
        <w:t xml:space="preserve">This myth is </w:t>
      </w:r>
      <w:r w:rsidR="00DA548C">
        <w:rPr>
          <w:sz w:val="24"/>
          <w:szCs w:val="24"/>
        </w:rPr>
        <w:t xml:space="preserve">harmful </w:t>
      </w:r>
      <w:r w:rsidR="00304CC0">
        <w:rPr>
          <w:sz w:val="24"/>
          <w:szCs w:val="24"/>
        </w:rPr>
        <w:t>because a victim of sexual abuse may fail to recognize sexual assault if it was committed by a familiar culprit.</w:t>
      </w:r>
      <w:r w:rsidR="0004204F">
        <w:rPr>
          <w:sz w:val="24"/>
          <w:szCs w:val="24"/>
        </w:rPr>
        <w:t xml:space="preserve"> For instance, a female child may fail to recognize sexual abuse committed by her father, hindering and derailing efforts in seeking justice.</w:t>
      </w:r>
    </w:p>
    <w:p w14:paraId="614D4562" w14:textId="77777777" w:rsidR="00CA7E1E" w:rsidRDefault="000812B8" w:rsidP="0064044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15FDE">
        <w:rPr>
          <w:sz w:val="24"/>
          <w:szCs w:val="24"/>
        </w:rPr>
        <w:t xml:space="preserve">Furthermore, there is a myth that </w:t>
      </w:r>
      <w:r w:rsidR="00F629AC">
        <w:rPr>
          <w:sz w:val="24"/>
          <w:szCs w:val="24"/>
        </w:rPr>
        <w:t>when a woman says</w:t>
      </w:r>
      <w:r w:rsidR="00915FDE">
        <w:rPr>
          <w:sz w:val="24"/>
          <w:szCs w:val="24"/>
        </w:rPr>
        <w:t xml:space="preserve"> no </w:t>
      </w:r>
      <w:r w:rsidR="00F629AC">
        <w:rPr>
          <w:sz w:val="24"/>
          <w:szCs w:val="24"/>
        </w:rPr>
        <w:t xml:space="preserve">she </w:t>
      </w:r>
      <w:r w:rsidR="00915FDE">
        <w:rPr>
          <w:sz w:val="24"/>
          <w:szCs w:val="24"/>
        </w:rPr>
        <w:t>means yes</w:t>
      </w:r>
      <w:r w:rsidR="003A4900">
        <w:rPr>
          <w:sz w:val="24"/>
          <w:szCs w:val="24"/>
        </w:rPr>
        <w:t xml:space="preserve"> (“Sexual Violence Myths,” n.d)</w:t>
      </w:r>
      <w:r w:rsidR="00915FDE">
        <w:rPr>
          <w:sz w:val="24"/>
          <w:szCs w:val="24"/>
        </w:rPr>
        <w:t xml:space="preserve">. </w:t>
      </w:r>
      <w:r w:rsidR="0036408B">
        <w:rPr>
          <w:sz w:val="24"/>
          <w:szCs w:val="24"/>
        </w:rPr>
        <w:t xml:space="preserve">However, the fact is that when women say yes, they indeed mean yes while saying no really means no. </w:t>
      </w:r>
      <w:r w:rsidR="00AF1A16">
        <w:rPr>
          <w:sz w:val="24"/>
          <w:szCs w:val="24"/>
        </w:rPr>
        <w:t>This myth is harmful</w:t>
      </w:r>
      <w:r w:rsidR="005D14F3">
        <w:rPr>
          <w:sz w:val="24"/>
          <w:szCs w:val="24"/>
        </w:rPr>
        <w:t xml:space="preserve"> </w:t>
      </w:r>
      <w:r w:rsidR="00AF1A16">
        <w:rPr>
          <w:sz w:val="24"/>
          <w:szCs w:val="24"/>
        </w:rPr>
        <w:t xml:space="preserve">because the culprit commits </w:t>
      </w:r>
      <w:r w:rsidR="009816AF">
        <w:rPr>
          <w:sz w:val="24"/>
          <w:szCs w:val="24"/>
        </w:rPr>
        <w:t>sexual violence w</w:t>
      </w:r>
      <w:r w:rsidR="0045362A">
        <w:rPr>
          <w:sz w:val="24"/>
          <w:szCs w:val="24"/>
        </w:rPr>
        <w:t xml:space="preserve">ithout consent from the victim, resulting in unwanted pregnancies. </w:t>
      </w:r>
      <w:r w:rsidR="00823D75">
        <w:rPr>
          <w:sz w:val="24"/>
          <w:szCs w:val="24"/>
        </w:rPr>
        <w:t>Also</w:t>
      </w:r>
      <w:r w:rsidR="00184582">
        <w:rPr>
          <w:sz w:val="24"/>
          <w:szCs w:val="24"/>
        </w:rPr>
        <w:t xml:space="preserve">, there is a </w:t>
      </w:r>
      <w:r w:rsidR="00680CA2">
        <w:rPr>
          <w:sz w:val="24"/>
          <w:szCs w:val="24"/>
        </w:rPr>
        <w:t>harmful myth that sexual abuse is usually triggered by the behavi</w:t>
      </w:r>
      <w:r w:rsidR="00F54EF7">
        <w:rPr>
          <w:sz w:val="24"/>
          <w:szCs w:val="24"/>
        </w:rPr>
        <w:t xml:space="preserve">ors, actions, and improper dressing </w:t>
      </w:r>
      <w:r w:rsidR="00680CA2">
        <w:rPr>
          <w:sz w:val="24"/>
          <w:szCs w:val="24"/>
        </w:rPr>
        <w:t>of the victim</w:t>
      </w:r>
      <w:r w:rsidR="0071070D">
        <w:rPr>
          <w:sz w:val="24"/>
          <w:szCs w:val="24"/>
        </w:rPr>
        <w:t xml:space="preserve"> (</w:t>
      </w:r>
      <w:r w:rsidR="0071070D" w:rsidRPr="009F7C59">
        <w:rPr>
          <w:rFonts w:hint="eastAsia"/>
          <w:sz w:val="24"/>
          <w:szCs w:val="24"/>
        </w:rPr>
        <w:t>DeKeseredy</w:t>
      </w:r>
      <w:r w:rsidR="0071070D">
        <w:rPr>
          <w:sz w:val="24"/>
          <w:szCs w:val="24"/>
        </w:rPr>
        <w:t>, 2011)</w:t>
      </w:r>
      <w:r w:rsidR="00680CA2">
        <w:rPr>
          <w:sz w:val="24"/>
          <w:szCs w:val="24"/>
        </w:rPr>
        <w:t xml:space="preserve">. </w:t>
      </w:r>
      <w:r w:rsidR="00F21B24">
        <w:rPr>
          <w:sz w:val="24"/>
          <w:szCs w:val="24"/>
        </w:rPr>
        <w:t>Worth mentioning, s</w:t>
      </w:r>
      <w:r w:rsidR="004C41FC">
        <w:rPr>
          <w:sz w:val="24"/>
          <w:szCs w:val="24"/>
        </w:rPr>
        <w:t xml:space="preserve">exual abuse is never the fault of </w:t>
      </w:r>
      <w:r w:rsidR="004C41FC">
        <w:rPr>
          <w:sz w:val="24"/>
          <w:szCs w:val="24"/>
        </w:rPr>
        <w:lastRenderedPageBreak/>
        <w:t xml:space="preserve">a victim but a violent attack intended to degrade and humiliate. </w:t>
      </w:r>
      <w:r w:rsidR="00823D75">
        <w:rPr>
          <w:sz w:val="24"/>
          <w:szCs w:val="24"/>
        </w:rPr>
        <w:t xml:space="preserve">Lastly, </w:t>
      </w:r>
      <w:r w:rsidR="00572374">
        <w:rPr>
          <w:sz w:val="24"/>
          <w:szCs w:val="24"/>
        </w:rPr>
        <w:t>there is a myth that sexual abuse only h</w:t>
      </w:r>
      <w:r w:rsidR="00BC3C33">
        <w:rPr>
          <w:sz w:val="24"/>
          <w:szCs w:val="24"/>
        </w:rPr>
        <w:t xml:space="preserve">appens in isolated areas and </w:t>
      </w:r>
      <w:r w:rsidR="00572374">
        <w:rPr>
          <w:sz w:val="24"/>
          <w:szCs w:val="24"/>
        </w:rPr>
        <w:t>dark alleys</w:t>
      </w:r>
      <w:r w:rsidR="00C20BE5">
        <w:rPr>
          <w:sz w:val="24"/>
          <w:szCs w:val="24"/>
        </w:rPr>
        <w:t xml:space="preserve"> (</w:t>
      </w:r>
      <w:r w:rsidR="00C20BE5">
        <w:rPr>
          <w:rFonts w:hint="eastAsia"/>
          <w:sz w:val="24"/>
          <w:szCs w:val="24"/>
        </w:rPr>
        <w:t xml:space="preserve">Paludi </w:t>
      </w:r>
      <w:r w:rsidR="00C20BE5" w:rsidRPr="0061274E">
        <w:rPr>
          <w:rFonts w:hint="eastAsia"/>
          <w:sz w:val="24"/>
          <w:szCs w:val="24"/>
        </w:rPr>
        <w:t>&amp; Denmark</w:t>
      </w:r>
      <w:r w:rsidR="00C20BE5">
        <w:rPr>
          <w:sz w:val="24"/>
          <w:szCs w:val="24"/>
        </w:rPr>
        <w:t>, 2010).</w:t>
      </w:r>
      <w:r w:rsidR="00572374">
        <w:rPr>
          <w:sz w:val="24"/>
          <w:szCs w:val="24"/>
        </w:rPr>
        <w:t xml:space="preserve"> </w:t>
      </w:r>
      <w:r w:rsidR="009A05E0">
        <w:rPr>
          <w:sz w:val="24"/>
          <w:szCs w:val="24"/>
        </w:rPr>
        <w:t>The fact is that</w:t>
      </w:r>
      <w:r w:rsidR="00AE1D89">
        <w:rPr>
          <w:sz w:val="24"/>
          <w:szCs w:val="24"/>
        </w:rPr>
        <w:t xml:space="preserve"> sexual abuse can take place at </w:t>
      </w:r>
      <w:r w:rsidR="009A05E0">
        <w:rPr>
          <w:sz w:val="24"/>
          <w:szCs w:val="24"/>
        </w:rPr>
        <w:t>any</w:t>
      </w:r>
      <w:r w:rsidR="00AE1D89">
        <w:rPr>
          <w:sz w:val="24"/>
          <w:szCs w:val="24"/>
        </w:rPr>
        <w:t xml:space="preserve"> </w:t>
      </w:r>
      <w:r w:rsidR="009A05E0">
        <w:rPr>
          <w:sz w:val="24"/>
          <w:szCs w:val="24"/>
        </w:rPr>
        <w:t xml:space="preserve">time and anywhere, making this myth more harmful than others because it implies no place is safe including offices and homes. </w:t>
      </w:r>
    </w:p>
    <w:p w14:paraId="6C6BA501" w14:textId="77777777" w:rsidR="008358AF" w:rsidRDefault="00CA7E1E" w:rsidP="00CA7E1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>In co</w:t>
      </w:r>
      <w:r w:rsidR="00263B4F">
        <w:rPr>
          <w:sz w:val="24"/>
          <w:szCs w:val="24"/>
        </w:rPr>
        <w:t xml:space="preserve">nclusion, the most harmful myth </w:t>
      </w:r>
      <w:r>
        <w:rPr>
          <w:sz w:val="24"/>
          <w:szCs w:val="24"/>
        </w:rPr>
        <w:t xml:space="preserve">and misconception </w:t>
      </w:r>
      <w:r w:rsidR="00263B4F">
        <w:rPr>
          <w:sz w:val="24"/>
          <w:szCs w:val="24"/>
        </w:rPr>
        <w:t xml:space="preserve">is one </w:t>
      </w:r>
      <w:r>
        <w:rPr>
          <w:sz w:val="24"/>
          <w:szCs w:val="24"/>
        </w:rPr>
        <w:t>that states that sexual violence only occu</w:t>
      </w:r>
      <w:r w:rsidR="00BF544D">
        <w:rPr>
          <w:sz w:val="24"/>
          <w:szCs w:val="24"/>
        </w:rPr>
        <w:t xml:space="preserve">rs to females. According to </w:t>
      </w:r>
      <w:r w:rsidR="00BF544D">
        <w:rPr>
          <w:rFonts w:hint="eastAsia"/>
          <w:sz w:val="24"/>
          <w:szCs w:val="24"/>
        </w:rPr>
        <w:t>Paludi and</w:t>
      </w:r>
      <w:r w:rsidR="00BF544D" w:rsidRPr="0061274E">
        <w:rPr>
          <w:rFonts w:hint="eastAsia"/>
          <w:sz w:val="24"/>
          <w:szCs w:val="24"/>
        </w:rPr>
        <w:t xml:space="preserve"> Denmark</w:t>
      </w:r>
      <w:r w:rsidR="00BF544D">
        <w:rPr>
          <w:sz w:val="24"/>
          <w:szCs w:val="24"/>
        </w:rPr>
        <w:t xml:space="preserve"> (2010), </w:t>
      </w:r>
      <w:r>
        <w:rPr>
          <w:sz w:val="24"/>
          <w:szCs w:val="24"/>
        </w:rPr>
        <w:t>sexual assaults do not hap</w:t>
      </w:r>
      <w:r w:rsidR="00A706C6">
        <w:rPr>
          <w:sz w:val="24"/>
          <w:szCs w:val="24"/>
        </w:rPr>
        <w:t xml:space="preserve">pen exclusively to women but </w:t>
      </w:r>
      <w:r>
        <w:rPr>
          <w:sz w:val="24"/>
          <w:szCs w:val="24"/>
        </w:rPr>
        <w:t>both</w:t>
      </w:r>
      <w:r w:rsidR="00692187">
        <w:rPr>
          <w:sz w:val="24"/>
          <w:szCs w:val="24"/>
        </w:rPr>
        <w:t xml:space="preserve"> men and women. Regretfully, this</w:t>
      </w:r>
      <w:r>
        <w:rPr>
          <w:sz w:val="24"/>
          <w:szCs w:val="24"/>
        </w:rPr>
        <w:t xml:space="preserve"> myth is more harmful than others because it overlooks horrible sexual experiences faced by transgender and male victims.</w:t>
      </w:r>
      <w:r w:rsidR="00D33F92">
        <w:rPr>
          <w:sz w:val="24"/>
          <w:szCs w:val="24"/>
        </w:rPr>
        <w:t xml:space="preserve"> </w:t>
      </w:r>
      <w:r w:rsidR="00D33F92" w:rsidRPr="009F7C59">
        <w:rPr>
          <w:rFonts w:hint="eastAsia"/>
          <w:sz w:val="24"/>
          <w:szCs w:val="24"/>
        </w:rPr>
        <w:t>DeKeseredy</w:t>
      </w:r>
      <w:r w:rsidR="00D33F92">
        <w:rPr>
          <w:sz w:val="24"/>
          <w:szCs w:val="24"/>
        </w:rPr>
        <w:t xml:space="preserve"> (2011) argues that</w:t>
      </w:r>
      <w:r w:rsidR="00766E23">
        <w:rPr>
          <w:sz w:val="24"/>
          <w:szCs w:val="24"/>
        </w:rPr>
        <w:t xml:space="preserve"> male victims are not taken seriously when </w:t>
      </w:r>
      <w:r w:rsidR="00D71E34">
        <w:rPr>
          <w:sz w:val="24"/>
          <w:szCs w:val="24"/>
        </w:rPr>
        <w:t xml:space="preserve">they report sexual violence </w:t>
      </w:r>
      <w:r w:rsidR="008F5B08">
        <w:rPr>
          <w:sz w:val="24"/>
          <w:szCs w:val="24"/>
        </w:rPr>
        <w:t xml:space="preserve">perpetrated </w:t>
      </w:r>
      <w:r w:rsidR="00D71E34">
        <w:rPr>
          <w:sz w:val="24"/>
          <w:szCs w:val="24"/>
        </w:rPr>
        <w:t>aga</w:t>
      </w:r>
      <w:r w:rsidR="0095338B">
        <w:rPr>
          <w:sz w:val="24"/>
          <w:szCs w:val="24"/>
        </w:rPr>
        <w:t xml:space="preserve">inst them, which add </w:t>
      </w:r>
      <w:r w:rsidR="00D71E34">
        <w:rPr>
          <w:sz w:val="24"/>
          <w:szCs w:val="24"/>
        </w:rPr>
        <w:t>trauma and psychological problems</w:t>
      </w:r>
      <w:r w:rsidR="00AF5E6C">
        <w:rPr>
          <w:sz w:val="24"/>
          <w:szCs w:val="24"/>
        </w:rPr>
        <w:t xml:space="preserve"> </w:t>
      </w:r>
      <w:r w:rsidR="00E24421">
        <w:rPr>
          <w:sz w:val="24"/>
          <w:szCs w:val="24"/>
        </w:rPr>
        <w:t>to bodily</w:t>
      </w:r>
      <w:r w:rsidR="00FF3038">
        <w:rPr>
          <w:sz w:val="24"/>
          <w:szCs w:val="24"/>
        </w:rPr>
        <w:t xml:space="preserve"> mutilations</w:t>
      </w:r>
      <w:r w:rsidR="00D71E34">
        <w:rPr>
          <w:sz w:val="24"/>
          <w:szCs w:val="24"/>
        </w:rPr>
        <w:t xml:space="preserve">. </w:t>
      </w:r>
    </w:p>
    <w:p w14:paraId="78A6007C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136D8F42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6D1D9457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22D0C4BE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3E187FAB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4CE6AA5F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4822E3E4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7D8D7273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366C90B3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7DF804A8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2ED794DF" w14:textId="77777777" w:rsidR="008358AF" w:rsidRDefault="008358AF" w:rsidP="00CA7E1E">
      <w:pPr>
        <w:spacing w:after="0" w:line="480" w:lineRule="auto"/>
        <w:rPr>
          <w:sz w:val="24"/>
          <w:szCs w:val="24"/>
        </w:rPr>
      </w:pPr>
    </w:p>
    <w:p w14:paraId="1F7701F6" w14:textId="77777777" w:rsidR="00D33F92" w:rsidRDefault="00D33F92" w:rsidP="00933D3D">
      <w:pPr>
        <w:spacing w:after="0" w:line="480" w:lineRule="auto"/>
        <w:rPr>
          <w:sz w:val="24"/>
          <w:szCs w:val="24"/>
        </w:rPr>
      </w:pPr>
    </w:p>
    <w:p w14:paraId="3392F0C4" w14:textId="77777777" w:rsidR="00CA7E1E" w:rsidRDefault="008358AF" w:rsidP="008358A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References</w:t>
      </w:r>
    </w:p>
    <w:p w14:paraId="272B6419" w14:textId="77777777" w:rsidR="009F7C59" w:rsidRDefault="009F7C59" w:rsidP="009F7C59">
      <w:pPr>
        <w:spacing w:after="0" w:line="480" w:lineRule="auto"/>
        <w:rPr>
          <w:sz w:val="24"/>
          <w:szCs w:val="24"/>
        </w:rPr>
      </w:pPr>
      <w:r w:rsidRPr="009F7C59">
        <w:rPr>
          <w:rFonts w:hint="eastAsia"/>
          <w:sz w:val="24"/>
          <w:szCs w:val="24"/>
        </w:rPr>
        <w:t>DeKeseredy, W. S. (2011). </w:t>
      </w:r>
      <w:r w:rsidRPr="009F7C59">
        <w:rPr>
          <w:rFonts w:hint="eastAsia"/>
          <w:i/>
          <w:iCs/>
          <w:sz w:val="24"/>
          <w:szCs w:val="24"/>
        </w:rPr>
        <w:t>Violence against women: Myths, facts, controversies</w:t>
      </w:r>
      <w:r w:rsidRPr="009F7C59">
        <w:rPr>
          <w:rFonts w:hint="eastAsia"/>
          <w:sz w:val="24"/>
          <w:szCs w:val="24"/>
        </w:rPr>
        <w:t xml:space="preserve">. Toronto: </w:t>
      </w:r>
      <w:r>
        <w:rPr>
          <w:sz w:val="24"/>
          <w:szCs w:val="24"/>
        </w:rPr>
        <w:tab/>
      </w:r>
      <w:r w:rsidRPr="009F7C59">
        <w:rPr>
          <w:rFonts w:hint="eastAsia"/>
          <w:sz w:val="24"/>
          <w:szCs w:val="24"/>
        </w:rPr>
        <w:t>University of Toronto Press.</w:t>
      </w:r>
    </w:p>
    <w:p w14:paraId="46ABE534" w14:textId="77777777" w:rsidR="0061274E" w:rsidRDefault="0061274E" w:rsidP="0061274E">
      <w:pPr>
        <w:spacing w:after="0" w:line="480" w:lineRule="auto"/>
        <w:rPr>
          <w:sz w:val="24"/>
          <w:szCs w:val="24"/>
        </w:rPr>
      </w:pPr>
      <w:r w:rsidRPr="0061274E">
        <w:rPr>
          <w:rFonts w:hint="eastAsia"/>
          <w:sz w:val="24"/>
          <w:szCs w:val="24"/>
        </w:rPr>
        <w:t>Paludi, M. A., &amp; Denmark, F. (2010). </w:t>
      </w:r>
      <w:r w:rsidRPr="0061274E">
        <w:rPr>
          <w:rFonts w:hint="eastAsia"/>
          <w:i/>
          <w:iCs/>
          <w:sz w:val="24"/>
          <w:szCs w:val="24"/>
        </w:rPr>
        <w:t xml:space="preserve">Victims of sexual assault and abuse: Resources and </w:t>
      </w:r>
      <w:r w:rsidR="00516590">
        <w:rPr>
          <w:i/>
          <w:iCs/>
          <w:sz w:val="24"/>
          <w:szCs w:val="24"/>
        </w:rPr>
        <w:tab/>
      </w:r>
      <w:r w:rsidRPr="0061274E">
        <w:rPr>
          <w:rFonts w:hint="eastAsia"/>
          <w:i/>
          <w:iCs/>
          <w:sz w:val="24"/>
          <w:szCs w:val="24"/>
        </w:rPr>
        <w:t>responses for individuals and families</w:t>
      </w:r>
      <w:r w:rsidR="00516590">
        <w:rPr>
          <w:rFonts w:hint="eastAsia"/>
          <w:sz w:val="24"/>
          <w:szCs w:val="24"/>
        </w:rPr>
        <w:t>. Santa Barbara, Calif. [</w:t>
      </w:r>
      <w:r w:rsidRPr="0061274E">
        <w:rPr>
          <w:rFonts w:hint="eastAsia"/>
          <w:sz w:val="24"/>
          <w:szCs w:val="24"/>
        </w:rPr>
        <w:t>u.a.</w:t>
      </w:r>
      <w:r w:rsidR="00516590">
        <w:rPr>
          <w:sz w:val="24"/>
          <w:szCs w:val="24"/>
        </w:rPr>
        <w:t>]</w:t>
      </w:r>
      <w:r w:rsidRPr="0061274E">
        <w:rPr>
          <w:rFonts w:hint="eastAsia"/>
          <w:sz w:val="24"/>
          <w:szCs w:val="24"/>
        </w:rPr>
        <w:t>: Praeger.</w:t>
      </w:r>
    </w:p>
    <w:p w14:paraId="4B84D8BA" w14:textId="77777777" w:rsidR="006C2574" w:rsidRDefault="006C2574" w:rsidP="0061274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Sexual Violence Myths. (n.d). </w:t>
      </w:r>
      <w:r w:rsidR="00E66CC2">
        <w:rPr>
          <w:sz w:val="24"/>
          <w:szCs w:val="24"/>
        </w:rPr>
        <w:t xml:space="preserve">Retrieved from </w:t>
      </w:r>
      <w:hyperlink r:id="rId6" w:history="1">
        <w:r w:rsidR="00E66CC2" w:rsidRPr="00233006">
          <w:rPr>
            <w:rStyle w:val="Hyperlink"/>
            <w:sz w:val="24"/>
            <w:szCs w:val="24"/>
          </w:rPr>
          <w:t>https://www.llcc.edu/student-services/sexual-</w:t>
        </w:r>
      </w:hyperlink>
      <w:r w:rsidR="00E66CC2">
        <w:rPr>
          <w:sz w:val="24"/>
          <w:szCs w:val="24"/>
        </w:rPr>
        <w:tab/>
      </w:r>
      <w:r w:rsidR="00E66CC2" w:rsidRPr="00E66CC2">
        <w:rPr>
          <w:sz w:val="24"/>
          <w:szCs w:val="24"/>
        </w:rPr>
        <w:t>violence-resources/sexual-violence-myths/</w:t>
      </w:r>
    </w:p>
    <w:p w14:paraId="427B336F" w14:textId="77777777" w:rsidR="008358AF" w:rsidRDefault="008358AF" w:rsidP="008358AF">
      <w:pPr>
        <w:spacing w:after="0" w:line="480" w:lineRule="auto"/>
        <w:rPr>
          <w:sz w:val="24"/>
          <w:szCs w:val="24"/>
        </w:rPr>
      </w:pPr>
    </w:p>
    <w:p w14:paraId="0B70F754" w14:textId="77777777" w:rsidR="00640440" w:rsidRPr="00640440" w:rsidRDefault="00304CC0" w:rsidP="0064044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09B8">
        <w:rPr>
          <w:sz w:val="24"/>
          <w:szCs w:val="24"/>
        </w:rPr>
        <w:t xml:space="preserve"> </w:t>
      </w:r>
      <w:r w:rsidR="00200602">
        <w:rPr>
          <w:sz w:val="24"/>
          <w:szCs w:val="24"/>
        </w:rPr>
        <w:t xml:space="preserve"> </w:t>
      </w:r>
      <w:r w:rsidR="00074FB3">
        <w:rPr>
          <w:sz w:val="24"/>
          <w:szCs w:val="24"/>
        </w:rPr>
        <w:t xml:space="preserve"> </w:t>
      </w:r>
    </w:p>
    <w:p w14:paraId="07CD085E" w14:textId="77777777" w:rsidR="005160A7" w:rsidRDefault="005160A7" w:rsidP="007F1807">
      <w:pPr>
        <w:spacing w:after="0" w:line="480" w:lineRule="auto"/>
        <w:jc w:val="center"/>
        <w:rPr>
          <w:sz w:val="24"/>
          <w:szCs w:val="24"/>
        </w:rPr>
      </w:pPr>
    </w:p>
    <w:p w14:paraId="5FC6B020" w14:textId="77777777" w:rsidR="005160A7" w:rsidRDefault="005160A7" w:rsidP="007F1807">
      <w:pPr>
        <w:spacing w:after="0" w:line="480" w:lineRule="auto"/>
        <w:jc w:val="center"/>
      </w:pPr>
    </w:p>
    <w:sectPr w:rsidR="005160A7" w:rsidSect="002D6F0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AC01" w14:textId="77777777" w:rsidR="00855608" w:rsidRDefault="00855608" w:rsidP="002D6F0D">
      <w:pPr>
        <w:spacing w:after="0" w:line="240" w:lineRule="auto"/>
      </w:pPr>
      <w:r>
        <w:separator/>
      </w:r>
    </w:p>
  </w:endnote>
  <w:endnote w:type="continuationSeparator" w:id="0">
    <w:p w14:paraId="18D39D12" w14:textId="77777777" w:rsidR="00855608" w:rsidRDefault="00855608" w:rsidP="002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9B62" w14:textId="77777777" w:rsidR="00855608" w:rsidRDefault="00855608" w:rsidP="002D6F0D">
      <w:pPr>
        <w:spacing w:after="0" w:line="240" w:lineRule="auto"/>
      </w:pPr>
      <w:r>
        <w:separator/>
      </w:r>
    </w:p>
  </w:footnote>
  <w:footnote w:type="continuationSeparator" w:id="0">
    <w:p w14:paraId="14BD6FAC" w14:textId="77777777" w:rsidR="00855608" w:rsidRDefault="00855608" w:rsidP="002D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164C" w14:textId="77777777" w:rsidR="005160A7" w:rsidRPr="005160A7" w:rsidRDefault="002F5353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SEXUAL ASSAULT</w:t>
    </w:r>
    <w:r w:rsidR="005160A7" w:rsidRPr="005160A7">
      <w:rPr>
        <w:sz w:val="24"/>
        <w:szCs w:val="24"/>
      </w:rPr>
      <w:t xml:space="preserve"> MYTHS</w:t>
    </w:r>
    <w:r>
      <w:rPr>
        <w:sz w:val="24"/>
        <w:szCs w:val="24"/>
      </w:rPr>
      <w:t xml:space="preserve">   </w:t>
    </w:r>
    <w:r w:rsidR="005160A7">
      <w:rPr>
        <w:sz w:val="24"/>
        <w:szCs w:val="24"/>
      </w:rPr>
      <w:t xml:space="preserve">                                                                                                    </w:t>
    </w:r>
    <w:r w:rsidR="005160A7" w:rsidRPr="005160A7">
      <w:rPr>
        <w:sz w:val="24"/>
        <w:szCs w:val="24"/>
      </w:rPr>
      <w:t xml:space="preserve"> </w:t>
    </w:r>
    <w:sdt>
      <w:sdtPr>
        <w:rPr>
          <w:sz w:val="24"/>
          <w:szCs w:val="24"/>
        </w:rPr>
        <w:id w:val="18936221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60A7" w:rsidRPr="005160A7">
          <w:rPr>
            <w:sz w:val="24"/>
            <w:szCs w:val="24"/>
          </w:rPr>
          <w:fldChar w:fldCharType="begin"/>
        </w:r>
        <w:r w:rsidR="005160A7" w:rsidRPr="005160A7">
          <w:rPr>
            <w:sz w:val="24"/>
            <w:szCs w:val="24"/>
          </w:rPr>
          <w:instrText xml:space="preserve"> PAGE   \* MERGEFORMAT </w:instrText>
        </w:r>
        <w:r w:rsidR="005160A7" w:rsidRPr="005160A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="005160A7" w:rsidRPr="005160A7">
          <w:rPr>
            <w:noProof/>
            <w:sz w:val="24"/>
            <w:szCs w:val="24"/>
          </w:rPr>
          <w:fldChar w:fldCharType="end"/>
        </w:r>
      </w:sdtContent>
    </w:sdt>
  </w:p>
  <w:p w14:paraId="06BA1158" w14:textId="77777777" w:rsidR="005160A7" w:rsidRDefault="00516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AA9E" w14:textId="77777777" w:rsidR="002D6F0D" w:rsidRPr="002D6F0D" w:rsidRDefault="00AA2FF9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Running head: SEXUAL ASSAULT</w:t>
    </w:r>
    <w:r w:rsidR="002D6F0D" w:rsidRPr="002D6F0D">
      <w:rPr>
        <w:sz w:val="24"/>
        <w:szCs w:val="24"/>
      </w:rPr>
      <w:t xml:space="preserve"> MYTHS</w:t>
    </w:r>
    <w:r>
      <w:rPr>
        <w:sz w:val="24"/>
        <w:szCs w:val="24"/>
      </w:rPr>
      <w:t xml:space="preserve">        </w:t>
    </w:r>
    <w:r w:rsidR="002D6F0D">
      <w:rPr>
        <w:sz w:val="24"/>
        <w:szCs w:val="24"/>
      </w:rPr>
      <w:t xml:space="preserve">                                                                      </w:t>
    </w:r>
    <w:r w:rsidR="002D6F0D" w:rsidRPr="002D6F0D">
      <w:rPr>
        <w:sz w:val="24"/>
        <w:szCs w:val="24"/>
      </w:rPr>
      <w:t xml:space="preserve"> </w:t>
    </w:r>
    <w:sdt>
      <w:sdtPr>
        <w:rPr>
          <w:sz w:val="24"/>
          <w:szCs w:val="24"/>
        </w:rPr>
        <w:id w:val="17947941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D6F0D" w:rsidRPr="002D6F0D">
          <w:rPr>
            <w:sz w:val="24"/>
            <w:szCs w:val="24"/>
          </w:rPr>
          <w:fldChar w:fldCharType="begin"/>
        </w:r>
        <w:r w:rsidR="002D6F0D" w:rsidRPr="002D6F0D">
          <w:rPr>
            <w:sz w:val="24"/>
            <w:szCs w:val="24"/>
          </w:rPr>
          <w:instrText xml:space="preserve"> PAGE   \* MERGEFORMAT </w:instrText>
        </w:r>
        <w:r w:rsidR="002D6F0D" w:rsidRPr="002D6F0D">
          <w:rPr>
            <w:sz w:val="24"/>
            <w:szCs w:val="24"/>
          </w:rPr>
          <w:fldChar w:fldCharType="separate"/>
        </w:r>
        <w:r w:rsidR="002F5353">
          <w:rPr>
            <w:noProof/>
            <w:sz w:val="24"/>
            <w:szCs w:val="24"/>
          </w:rPr>
          <w:t>1</w:t>
        </w:r>
        <w:r w:rsidR="002D6F0D" w:rsidRPr="002D6F0D">
          <w:rPr>
            <w:noProof/>
            <w:sz w:val="24"/>
            <w:szCs w:val="24"/>
          </w:rPr>
          <w:fldChar w:fldCharType="end"/>
        </w:r>
      </w:sdtContent>
    </w:sdt>
  </w:p>
  <w:p w14:paraId="1C832AE5" w14:textId="77777777" w:rsidR="002D6F0D" w:rsidRDefault="002D6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0D"/>
    <w:rsid w:val="00012702"/>
    <w:rsid w:val="00027839"/>
    <w:rsid w:val="0004204F"/>
    <w:rsid w:val="0004667B"/>
    <w:rsid w:val="00074FB3"/>
    <w:rsid w:val="00076C9F"/>
    <w:rsid w:val="000812B8"/>
    <w:rsid w:val="001431C5"/>
    <w:rsid w:val="00154374"/>
    <w:rsid w:val="00184582"/>
    <w:rsid w:val="001942C9"/>
    <w:rsid w:val="00200602"/>
    <w:rsid w:val="00263B4F"/>
    <w:rsid w:val="002673FE"/>
    <w:rsid w:val="002D6F0D"/>
    <w:rsid w:val="002D706C"/>
    <w:rsid w:val="002E6BA8"/>
    <w:rsid w:val="002F5353"/>
    <w:rsid w:val="00304CC0"/>
    <w:rsid w:val="0036408B"/>
    <w:rsid w:val="00387BEA"/>
    <w:rsid w:val="003A4900"/>
    <w:rsid w:val="0045362A"/>
    <w:rsid w:val="004721C6"/>
    <w:rsid w:val="004955B1"/>
    <w:rsid w:val="004C41FC"/>
    <w:rsid w:val="004F039A"/>
    <w:rsid w:val="00501D45"/>
    <w:rsid w:val="0050392C"/>
    <w:rsid w:val="00505DFC"/>
    <w:rsid w:val="00510895"/>
    <w:rsid w:val="005160A7"/>
    <w:rsid w:val="00516590"/>
    <w:rsid w:val="00571273"/>
    <w:rsid w:val="00572374"/>
    <w:rsid w:val="005C24AA"/>
    <w:rsid w:val="005C41DE"/>
    <w:rsid w:val="005D14F3"/>
    <w:rsid w:val="0061274E"/>
    <w:rsid w:val="00616647"/>
    <w:rsid w:val="00640440"/>
    <w:rsid w:val="00645D4E"/>
    <w:rsid w:val="00666527"/>
    <w:rsid w:val="00680CA2"/>
    <w:rsid w:val="00692187"/>
    <w:rsid w:val="00692C20"/>
    <w:rsid w:val="006C2574"/>
    <w:rsid w:val="0071070D"/>
    <w:rsid w:val="0075084E"/>
    <w:rsid w:val="00766E23"/>
    <w:rsid w:val="007916AD"/>
    <w:rsid w:val="007B58CC"/>
    <w:rsid w:val="007F1807"/>
    <w:rsid w:val="00823D75"/>
    <w:rsid w:val="008358AF"/>
    <w:rsid w:val="00855608"/>
    <w:rsid w:val="00860857"/>
    <w:rsid w:val="00865844"/>
    <w:rsid w:val="008F3BB2"/>
    <w:rsid w:val="008F5B08"/>
    <w:rsid w:val="00915FDE"/>
    <w:rsid w:val="00922D64"/>
    <w:rsid w:val="00933D3D"/>
    <w:rsid w:val="0093798C"/>
    <w:rsid w:val="0095338B"/>
    <w:rsid w:val="009678A5"/>
    <w:rsid w:val="00967F5E"/>
    <w:rsid w:val="009816AF"/>
    <w:rsid w:val="009A05E0"/>
    <w:rsid w:val="009D01C7"/>
    <w:rsid w:val="009E662B"/>
    <w:rsid w:val="009F7C59"/>
    <w:rsid w:val="00A13F0C"/>
    <w:rsid w:val="00A25BFC"/>
    <w:rsid w:val="00A33DED"/>
    <w:rsid w:val="00A340A6"/>
    <w:rsid w:val="00A706C6"/>
    <w:rsid w:val="00AA2FF9"/>
    <w:rsid w:val="00AD1C82"/>
    <w:rsid w:val="00AE1D89"/>
    <w:rsid w:val="00AE2383"/>
    <w:rsid w:val="00AF1A16"/>
    <w:rsid w:val="00AF5E6C"/>
    <w:rsid w:val="00B81429"/>
    <w:rsid w:val="00BC3C33"/>
    <w:rsid w:val="00BF544D"/>
    <w:rsid w:val="00C20BE5"/>
    <w:rsid w:val="00C3423D"/>
    <w:rsid w:val="00C409B8"/>
    <w:rsid w:val="00C50F88"/>
    <w:rsid w:val="00CA7E1E"/>
    <w:rsid w:val="00CE72AF"/>
    <w:rsid w:val="00D0277A"/>
    <w:rsid w:val="00D17268"/>
    <w:rsid w:val="00D33F92"/>
    <w:rsid w:val="00D71E34"/>
    <w:rsid w:val="00D92E69"/>
    <w:rsid w:val="00DA548C"/>
    <w:rsid w:val="00E24421"/>
    <w:rsid w:val="00E66CC2"/>
    <w:rsid w:val="00F21B24"/>
    <w:rsid w:val="00F54EF7"/>
    <w:rsid w:val="00F629AC"/>
    <w:rsid w:val="00FD3770"/>
    <w:rsid w:val="00FD47F2"/>
    <w:rsid w:val="00FF303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5EC0E"/>
  <w15:chartTrackingRefBased/>
  <w15:docId w15:val="{74158A51-B641-4189-B821-189F5384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F0D"/>
  </w:style>
  <w:style w:type="paragraph" w:styleId="Footer">
    <w:name w:val="footer"/>
    <w:basedOn w:val="Normal"/>
    <w:link w:val="FooterChar"/>
    <w:uiPriority w:val="99"/>
    <w:unhideWhenUsed/>
    <w:rsid w:val="002D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F0D"/>
  </w:style>
  <w:style w:type="character" w:styleId="Hyperlink">
    <w:name w:val="Hyperlink"/>
    <w:basedOn w:val="DefaultParagraphFont"/>
    <w:uiPriority w:val="99"/>
    <w:unhideWhenUsed/>
    <w:rsid w:val="00E66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lcc.edu/student-services/sexual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FOLIO</dc:creator>
  <cp:keywords/>
  <dc:description/>
  <cp:lastModifiedBy>iyas.ahamed@outlook.com</cp:lastModifiedBy>
  <cp:revision>2</cp:revision>
  <dcterms:created xsi:type="dcterms:W3CDTF">2022-04-15T04:14:00Z</dcterms:created>
  <dcterms:modified xsi:type="dcterms:W3CDTF">2022-04-15T04:14:00Z</dcterms:modified>
</cp:coreProperties>
</file>